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3CEE9" w14:textId="77777777" w:rsidR="00096706" w:rsidRPr="0001271D" w:rsidRDefault="00096706" w:rsidP="00D21316">
      <w:pPr>
        <w:tabs>
          <w:tab w:val="left" w:pos="3402"/>
          <w:tab w:val="left" w:pos="4395"/>
        </w:tabs>
        <w:spacing w:line="276" w:lineRule="auto"/>
        <w:ind w:right="4251"/>
        <w:jc w:val="both"/>
        <w:rPr>
          <w:rFonts w:ascii="Arial" w:hAnsi="Arial" w:cs="Arial"/>
          <w:sz w:val="12"/>
          <w:szCs w:val="12"/>
        </w:rPr>
      </w:pPr>
      <w:r w:rsidRPr="0001271D">
        <w:rPr>
          <w:rFonts w:ascii="Arial" w:hAnsi="Arial" w:cs="Arial"/>
          <w:sz w:val="12"/>
          <w:szCs w:val="12"/>
        </w:rPr>
        <w:t>PREFEITURA MUNICIPAL DE SÃO LOURENÇO DA MATA/PE</w:t>
      </w:r>
    </w:p>
    <w:p w14:paraId="7F157AA3" w14:textId="74BC9E7F" w:rsidR="00096706" w:rsidRPr="0001271D" w:rsidRDefault="00096706" w:rsidP="00D21316">
      <w:pPr>
        <w:tabs>
          <w:tab w:val="left" w:pos="3402"/>
        </w:tabs>
        <w:spacing w:line="276" w:lineRule="auto"/>
        <w:ind w:right="4251"/>
        <w:jc w:val="both"/>
        <w:rPr>
          <w:rFonts w:ascii="Arial" w:hAnsi="Arial" w:cs="Arial"/>
          <w:b/>
          <w:sz w:val="12"/>
          <w:szCs w:val="12"/>
        </w:rPr>
      </w:pPr>
      <w:r w:rsidRPr="0001271D">
        <w:rPr>
          <w:rFonts w:ascii="Arial" w:hAnsi="Arial" w:cs="Arial"/>
          <w:sz w:val="12"/>
          <w:szCs w:val="12"/>
        </w:rPr>
        <w:t xml:space="preserve">SECRETARIA DE </w:t>
      </w:r>
      <w:r w:rsidR="0001271D" w:rsidRPr="0001271D">
        <w:rPr>
          <w:rFonts w:ascii="Arial" w:hAnsi="Arial" w:cs="Arial"/>
          <w:sz w:val="12"/>
          <w:szCs w:val="12"/>
        </w:rPr>
        <w:t>COMUNICAÇÃO</w:t>
      </w:r>
    </w:p>
    <w:p w14:paraId="35D96D67" w14:textId="77777777" w:rsidR="00D21316" w:rsidRPr="0001271D" w:rsidRDefault="00D21316" w:rsidP="00D21316">
      <w:pPr>
        <w:pStyle w:val="NormalWeb"/>
        <w:shd w:val="clear" w:color="auto" w:fill="FFFFFF"/>
        <w:spacing w:before="0" w:beforeAutospacing="0" w:after="0" w:afterAutospacing="0" w:line="210" w:lineRule="atLeast"/>
        <w:ind w:right="4251"/>
        <w:jc w:val="both"/>
        <w:rPr>
          <w:rFonts w:ascii="Arial" w:hAnsi="Arial" w:cs="Arial"/>
          <w:color w:val="000000"/>
          <w:sz w:val="12"/>
          <w:szCs w:val="12"/>
        </w:rPr>
      </w:pPr>
      <w:r w:rsidRPr="0001271D">
        <w:rPr>
          <w:rFonts w:ascii="Arial" w:hAnsi="Arial" w:cs="Arial"/>
          <w:color w:val="000000"/>
          <w:sz w:val="12"/>
          <w:szCs w:val="12"/>
        </w:rPr>
        <w:t>EXTRATO DE HOMOLOGAÇÃO</w:t>
      </w:r>
    </w:p>
    <w:p w14:paraId="7D960C1A" w14:textId="12C8F07C" w:rsidR="00077578" w:rsidRPr="0001271D" w:rsidRDefault="00D21316" w:rsidP="0001271D">
      <w:pPr>
        <w:pStyle w:val="NormalWeb"/>
        <w:shd w:val="clear" w:color="auto" w:fill="FFFFFF"/>
        <w:spacing w:before="0" w:beforeAutospacing="0" w:after="0" w:afterAutospacing="0" w:line="210" w:lineRule="atLeast"/>
        <w:ind w:right="4251"/>
        <w:jc w:val="both"/>
        <w:rPr>
          <w:rFonts w:ascii="Arial" w:hAnsi="Arial" w:cs="Arial"/>
          <w:color w:val="000000"/>
          <w:sz w:val="12"/>
          <w:szCs w:val="12"/>
        </w:rPr>
      </w:pPr>
      <w:r w:rsidRPr="0001271D">
        <w:rPr>
          <w:rFonts w:ascii="Arial" w:hAnsi="Arial" w:cs="Arial"/>
          <w:color w:val="000000"/>
          <w:sz w:val="12"/>
          <w:szCs w:val="12"/>
        </w:rPr>
        <w:t xml:space="preserve">PROCESSO LICITATÓRIO Nº </w:t>
      </w:r>
      <w:r w:rsidR="00077578" w:rsidRPr="0001271D">
        <w:rPr>
          <w:rFonts w:ascii="Arial" w:hAnsi="Arial" w:cs="Arial"/>
          <w:color w:val="000000"/>
          <w:sz w:val="12"/>
          <w:szCs w:val="12"/>
        </w:rPr>
        <w:t>009/2023</w:t>
      </w:r>
      <w:r w:rsidRPr="0001271D">
        <w:rPr>
          <w:rFonts w:ascii="Arial" w:hAnsi="Arial" w:cs="Arial"/>
          <w:color w:val="000000"/>
          <w:sz w:val="12"/>
          <w:szCs w:val="12"/>
        </w:rPr>
        <w:t xml:space="preserve"> – PREGÃO ELETRÔNICO Nº </w:t>
      </w:r>
      <w:r w:rsidR="00077578" w:rsidRPr="0001271D">
        <w:rPr>
          <w:rFonts w:ascii="Arial" w:hAnsi="Arial" w:cs="Arial"/>
          <w:color w:val="000000"/>
          <w:sz w:val="12"/>
          <w:szCs w:val="12"/>
        </w:rPr>
        <w:t>007/2023.</w:t>
      </w:r>
      <w:r w:rsidRPr="0001271D">
        <w:rPr>
          <w:rFonts w:ascii="Arial" w:hAnsi="Arial" w:cs="Arial"/>
          <w:color w:val="000000"/>
          <w:sz w:val="12"/>
          <w:szCs w:val="12"/>
        </w:rPr>
        <w:t xml:space="preserve">Objeto: </w:t>
      </w:r>
      <w:r w:rsidR="00077578" w:rsidRPr="0001271D">
        <w:rPr>
          <w:rFonts w:ascii="Arial" w:hAnsi="Arial" w:cs="Arial"/>
          <w:sz w:val="12"/>
          <w:szCs w:val="12"/>
        </w:rPr>
        <w:t>Registro de Preço para eventual Contratação de Empresa especializada para fornecimento de Equipamentos de Comunicação para atender as necessidades da secretaria de Comunicação do Município de São Lourenço da Mata – PE</w:t>
      </w:r>
      <w:r w:rsidRPr="0001271D">
        <w:rPr>
          <w:rFonts w:ascii="Arial" w:hAnsi="Arial" w:cs="Arial"/>
          <w:color w:val="000000"/>
          <w:sz w:val="12"/>
          <w:szCs w:val="12"/>
        </w:rPr>
        <w:t>. HOMOLOGO o resultado da licitação acima epigrafada que foi adjudicado da seguintes forma: Empresa vencedora</w:t>
      </w:r>
      <w:r w:rsidR="00077578" w:rsidRPr="0001271D">
        <w:rPr>
          <w:rFonts w:ascii="Arial" w:hAnsi="Arial" w:cs="Arial"/>
          <w:color w:val="000000"/>
          <w:sz w:val="12"/>
          <w:szCs w:val="12"/>
        </w:rPr>
        <w:t xml:space="preserve">: </w:t>
      </w:r>
      <w:r w:rsidR="00077578" w:rsidRPr="0001271D">
        <w:rPr>
          <w:rFonts w:ascii="Arial" w:hAnsi="Arial" w:cs="Arial"/>
          <w:sz w:val="12"/>
          <w:szCs w:val="12"/>
        </w:rPr>
        <w:t>I.L.MENDES JUNIOR EIRELI ME</w:t>
      </w:r>
      <w:r w:rsidR="00077578" w:rsidRPr="0001271D">
        <w:rPr>
          <w:rFonts w:ascii="Arial" w:hAnsi="Arial" w:cs="Arial"/>
          <w:sz w:val="12"/>
          <w:szCs w:val="12"/>
        </w:rPr>
        <w:t xml:space="preserve">. CNPJ: </w:t>
      </w:r>
      <w:r w:rsidR="00077578" w:rsidRPr="0001271D">
        <w:rPr>
          <w:rFonts w:ascii="Arial" w:hAnsi="Arial" w:cs="Arial"/>
          <w:sz w:val="12"/>
          <w:szCs w:val="12"/>
        </w:rPr>
        <w:t>17184211</w:t>
      </w:r>
      <w:r w:rsidR="0001271D" w:rsidRPr="0001271D">
        <w:rPr>
          <w:rFonts w:ascii="Arial" w:hAnsi="Arial" w:cs="Arial"/>
          <w:sz w:val="12"/>
          <w:szCs w:val="12"/>
        </w:rPr>
        <w:t>/</w:t>
      </w:r>
      <w:r w:rsidR="00077578" w:rsidRPr="0001271D">
        <w:rPr>
          <w:rFonts w:ascii="Arial" w:hAnsi="Arial" w:cs="Arial"/>
          <w:sz w:val="12"/>
          <w:szCs w:val="12"/>
        </w:rPr>
        <w:t>0001</w:t>
      </w:r>
      <w:r w:rsidR="0001271D" w:rsidRPr="0001271D">
        <w:rPr>
          <w:rFonts w:ascii="Arial" w:hAnsi="Arial" w:cs="Arial"/>
          <w:sz w:val="12"/>
          <w:szCs w:val="12"/>
        </w:rPr>
        <w:t>-</w:t>
      </w:r>
      <w:r w:rsidR="00077578" w:rsidRPr="0001271D">
        <w:rPr>
          <w:rFonts w:ascii="Arial" w:hAnsi="Arial" w:cs="Arial"/>
          <w:sz w:val="12"/>
          <w:szCs w:val="12"/>
        </w:rPr>
        <w:t>24</w:t>
      </w:r>
      <w:r w:rsidR="00077578" w:rsidRPr="0001271D">
        <w:rPr>
          <w:rFonts w:ascii="Arial" w:hAnsi="Arial" w:cs="Arial"/>
          <w:sz w:val="12"/>
          <w:szCs w:val="12"/>
        </w:rPr>
        <w:t>, vencedora dos itens: 1,2 e 17, com valor global de R$</w:t>
      </w:r>
      <w:r w:rsidR="00077578" w:rsidRPr="0001271D">
        <w:rPr>
          <w:rFonts w:ascii="Arial" w:hAnsi="Arial" w:cs="Arial"/>
          <w:sz w:val="12"/>
          <w:szCs w:val="12"/>
        </w:rPr>
        <w:t>5</w:t>
      </w:r>
      <w:r w:rsidR="00077578" w:rsidRPr="0001271D">
        <w:rPr>
          <w:rFonts w:ascii="Arial" w:hAnsi="Arial" w:cs="Arial"/>
          <w:sz w:val="12"/>
          <w:szCs w:val="12"/>
        </w:rPr>
        <w:t>.</w:t>
      </w:r>
      <w:r w:rsidR="00077578" w:rsidRPr="0001271D">
        <w:rPr>
          <w:rFonts w:ascii="Arial" w:hAnsi="Arial" w:cs="Arial"/>
          <w:sz w:val="12"/>
          <w:szCs w:val="12"/>
        </w:rPr>
        <w:t>964,32</w:t>
      </w:r>
      <w:r w:rsidR="00077578" w:rsidRPr="0001271D">
        <w:rPr>
          <w:rFonts w:ascii="Arial" w:hAnsi="Arial" w:cs="Arial"/>
          <w:sz w:val="12"/>
          <w:szCs w:val="12"/>
        </w:rPr>
        <w:t>(cinco mil novecentos e sessenta e quatro reais e trinta e dois centavos).Os itens: 3,4,5,6,7 e 8,10,11,12,13,14,15,16,1</w:t>
      </w:r>
      <w:r w:rsidR="0001271D" w:rsidRPr="0001271D">
        <w:rPr>
          <w:rFonts w:ascii="Arial" w:hAnsi="Arial" w:cs="Arial"/>
          <w:sz w:val="12"/>
          <w:szCs w:val="12"/>
        </w:rPr>
        <w:t>8</w:t>
      </w:r>
      <w:r w:rsidR="00077578" w:rsidRPr="0001271D">
        <w:rPr>
          <w:rFonts w:ascii="Arial" w:hAnsi="Arial" w:cs="Arial"/>
          <w:sz w:val="12"/>
          <w:szCs w:val="12"/>
        </w:rPr>
        <w:t xml:space="preserve"> e 20 restaram desertos e os itens: 9 e 19</w:t>
      </w:r>
      <w:r w:rsidR="005D1F61">
        <w:rPr>
          <w:rFonts w:ascii="Arial" w:hAnsi="Arial" w:cs="Arial"/>
          <w:sz w:val="12"/>
          <w:szCs w:val="12"/>
        </w:rPr>
        <w:t xml:space="preserve"> fracassados</w:t>
      </w:r>
      <w:r w:rsidR="00077578" w:rsidRPr="0001271D">
        <w:rPr>
          <w:rFonts w:ascii="Arial" w:hAnsi="Arial" w:cs="Arial"/>
          <w:sz w:val="12"/>
          <w:szCs w:val="12"/>
        </w:rPr>
        <w:t xml:space="preserve">. </w:t>
      </w:r>
    </w:p>
    <w:p w14:paraId="0B9D144A" w14:textId="578E64D3" w:rsidR="00D21316" w:rsidRPr="0001271D" w:rsidRDefault="00D21316" w:rsidP="0001271D">
      <w:pPr>
        <w:pStyle w:val="NormalWeb"/>
        <w:shd w:val="clear" w:color="auto" w:fill="FFFFFF"/>
        <w:spacing w:before="0" w:beforeAutospacing="0" w:after="0" w:afterAutospacing="0" w:line="210" w:lineRule="atLeast"/>
        <w:ind w:right="4111"/>
        <w:jc w:val="both"/>
        <w:rPr>
          <w:rFonts w:ascii="Arial" w:hAnsi="Arial" w:cs="Arial"/>
          <w:color w:val="000000"/>
          <w:sz w:val="12"/>
          <w:szCs w:val="12"/>
        </w:rPr>
      </w:pPr>
      <w:r w:rsidRPr="0001271D">
        <w:rPr>
          <w:rFonts w:ascii="Arial" w:hAnsi="Arial" w:cs="Arial"/>
          <w:color w:val="000000"/>
          <w:sz w:val="12"/>
          <w:szCs w:val="12"/>
        </w:rPr>
        <w:t xml:space="preserve">São Lourenço da Mata, </w:t>
      </w:r>
      <w:r w:rsidR="0001271D" w:rsidRPr="0001271D">
        <w:rPr>
          <w:rFonts w:ascii="Arial" w:hAnsi="Arial" w:cs="Arial"/>
          <w:color w:val="000000"/>
          <w:sz w:val="12"/>
          <w:szCs w:val="12"/>
        </w:rPr>
        <w:t>10 de março</w:t>
      </w:r>
      <w:r w:rsidRPr="0001271D">
        <w:rPr>
          <w:rFonts w:ascii="Arial" w:hAnsi="Arial" w:cs="Arial"/>
          <w:color w:val="000000"/>
          <w:sz w:val="12"/>
          <w:szCs w:val="12"/>
        </w:rPr>
        <w:t xml:space="preserve"> de 2023.</w:t>
      </w:r>
    </w:p>
    <w:p w14:paraId="24200166" w14:textId="13D10E48" w:rsidR="00D21316" w:rsidRPr="0001271D" w:rsidRDefault="0001271D" w:rsidP="00D21316">
      <w:pPr>
        <w:pStyle w:val="NormalWeb"/>
        <w:shd w:val="clear" w:color="auto" w:fill="FFFFFF"/>
        <w:spacing w:before="0" w:beforeAutospacing="0" w:after="0" w:afterAutospacing="0" w:line="210" w:lineRule="atLeast"/>
        <w:ind w:right="4251"/>
        <w:jc w:val="both"/>
        <w:rPr>
          <w:rFonts w:ascii="Arial" w:hAnsi="Arial" w:cs="Arial"/>
          <w:color w:val="000000"/>
          <w:sz w:val="12"/>
          <w:szCs w:val="12"/>
        </w:rPr>
      </w:pPr>
      <w:r w:rsidRPr="0001271D">
        <w:rPr>
          <w:rFonts w:ascii="Arial" w:hAnsi="Arial" w:cs="Arial"/>
          <w:color w:val="000000"/>
          <w:sz w:val="12"/>
          <w:szCs w:val="12"/>
        </w:rPr>
        <w:t>BRUNO GALVÃO DE SENA</w:t>
      </w:r>
    </w:p>
    <w:p w14:paraId="7AE26777" w14:textId="46DB034C" w:rsidR="00D21316" w:rsidRPr="0001271D" w:rsidRDefault="00D21316" w:rsidP="00D21316">
      <w:pPr>
        <w:pStyle w:val="NormalWeb"/>
        <w:shd w:val="clear" w:color="auto" w:fill="FFFFFF"/>
        <w:spacing w:before="0" w:beforeAutospacing="0" w:after="0" w:afterAutospacing="0" w:line="210" w:lineRule="atLeast"/>
        <w:ind w:right="4251"/>
        <w:jc w:val="both"/>
        <w:rPr>
          <w:rFonts w:ascii="Arial" w:hAnsi="Arial" w:cs="Arial"/>
          <w:color w:val="000000"/>
          <w:sz w:val="12"/>
          <w:szCs w:val="12"/>
        </w:rPr>
      </w:pPr>
      <w:r w:rsidRPr="0001271D">
        <w:rPr>
          <w:rFonts w:ascii="Arial" w:hAnsi="Arial" w:cs="Arial"/>
          <w:color w:val="000000"/>
          <w:sz w:val="12"/>
          <w:szCs w:val="12"/>
        </w:rPr>
        <w:t xml:space="preserve">Secretário de </w:t>
      </w:r>
      <w:r w:rsidR="0001271D" w:rsidRPr="0001271D">
        <w:rPr>
          <w:rFonts w:ascii="Arial" w:hAnsi="Arial" w:cs="Arial"/>
          <w:color w:val="000000"/>
          <w:sz w:val="12"/>
          <w:szCs w:val="12"/>
        </w:rPr>
        <w:t>Comunicação</w:t>
      </w:r>
    </w:p>
    <w:p w14:paraId="5AA83006" w14:textId="77777777" w:rsidR="00D21316" w:rsidRPr="0001271D" w:rsidRDefault="00D21316" w:rsidP="00D21316">
      <w:pPr>
        <w:pStyle w:val="NormalWeb"/>
        <w:shd w:val="clear" w:color="auto" w:fill="FFFFFF"/>
        <w:spacing w:before="0" w:beforeAutospacing="0" w:after="0" w:afterAutospacing="0" w:line="210" w:lineRule="atLeast"/>
        <w:ind w:right="4251"/>
        <w:rPr>
          <w:rFonts w:ascii="Arial" w:hAnsi="Arial" w:cs="Arial"/>
          <w:color w:val="000000"/>
          <w:sz w:val="12"/>
          <w:szCs w:val="12"/>
        </w:rPr>
      </w:pPr>
      <w:r w:rsidRPr="0001271D">
        <w:rPr>
          <w:rFonts w:ascii="Arial" w:hAnsi="Arial" w:cs="Arial"/>
          <w:color w:val="000000"/>
          <w:sz w:val="12"/>
          <w:szCs w:val="12"/>
        </w:rPr>
        <w:t> </w:t>
      </w:r>
    </w:p>
    <w:p w14:paraId="1F570F65" w14:textId="77777777" w:rsidR="00B82CE3" w:rsidRPr="0001271D" w:rsidRDefault="00B82CE3" w:rsidP="00D21316">
      <w:pPr>
        <w:pStyle w:val="SemEspaamento"/>
        <w:tabs>
          <w:tab w:val="left" w:pos="5103"/>
        </w:tabs>
        <w:ind w:right="4251"/>
        <w:jc w:val="both"/>
        <w:rPr>
          <w:rFonts w:ascii="Arial" w:hAnsi="Arial" w:cs="Arial"/>
          <w:sz w:val="12"/>
          <w:szCs w:val="12"/>
        </w:rPr>
      </w:pPr>
    </w:p>
    <w:sectPr w:rsidR="00B82CE3" w:rsidRPr="0001271D" w:rsidSect="0001271D">
      <w:pgSz w:w="11906" w:h="16838"/>
      <w:pgMar w:top="1417" w:right="2692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5193"/>
    <w:rsid w:val="0001271D"/>
    <w:rsid w:val="00077578"/>
    <w:rsid w:val="000957E8"/>
    <w:rsid w:val="00096706"/>
    <w:rsid w:val="002A688E"/>
    <w:rsid w:val="002E3BD9"/>
    <w:rsid w:val="005D1F61"/>
    <w:rsid w:val="00641BDD"/>
    <w:rsid w:val="009D5CF2"/>
    <w:rsid w:val="00B82CE3"/>
    <w:rsid w:val="00B87C95"/>
    <w:rsid w:val="00D21316"/>
    <w:rsid w:val="00D84149"/>
    <w:rsid w:val="00E65193"/>
    <w:rsid w:val="00F15674"/>
    <w:rsid w:val="00F4455D"/>
    <w:rsid w:val="00F86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12ACF"/>
  <w15:chartTrackingRefBased/>
  <w15:docId w15:val="{36954839-06AA-4750-897F-E0A00C4ED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7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99"/>
    <w:semiHidden/>
    <w:unhideWhenUsed/>
    <w:rsid w:val="00096706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096706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qFormat/>
    <w:rsid w:val="00096706"/>
    <w:rPr>
      <w:b/>
      <w:bCs/>
    </w:rPr>
  </w:style>
  <w:style w:type="paragraph" w:styleId="NormalWeb">
    <w:name w:val="Normal (Web)"/>
    <w:basedOn w:val="Normal"/>
    <w:uiPriority w:val="99"/>
    <w:unhideWhenUsed/>
    <w:rsid w:val="00D84149"/>
    <w:pPr>
      <w:spacing w:before="100" w:beforeAutospacing="1" w:after="100" w:afterAutospacing="1"/>
    </w:pPr>
  </w:style>
  <w:style w:type="paragraph" w:styleId="SemEspaamento">
    <w:name w:val="No Spacing"/>
    <w:uiPriority w:val="1"/>
    <w:qFormat/>
    <w:rsid w:val="009D5CF2"/>
    <w:pPr>
      <w:spacing w:after="0" w:line="240" w:lineRule="auto"/>
    </w:pPr>
    <w:rPr>
      <w:rFonts w:eastAsiaTheme="minorEastAsia" w:cs="Times New Roman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137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PRINTPAGE</cp:lastModifiedBy>
  <cp:revision>6</cp:revision>
  <dcterms:created xsi:type="dcterms:W3CDTF">2023-02-02T13:13:00Z</dcterms:created>
  <dcterms:modified xsi:type="dcterms:W3CDTF">2023-03-09T14:45:00Z</dcterms:modified>
</cp:coreProperties>
</file>